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A79" w:rsidRPr="00B80A79" w:rsidRDefault="00B80A79" w:rsidP="00B80A79">
      <w:pPr>
        <w:pStyle w:val="Heading2"/>
        <w:rPr>
          <w:rFonts w:asciiTheme="minorHAnsi" w:hAnsiTheme="minorHAnsi"/>
          <w:b/>
          <w:color w:val="auto"/>
        </w:rPr>
      </w:pPr>
      <w:r w:rsidRPr="00B80A79">
        <w:rPr>
          <w:rFonts w:asciiTheme="minorHAnsi" w:hAnsiTheme="minorHAnsi"/>
          <w:b/>
          <w:color w:val="auto"/>
        </w:rPr>
        <w:t>Examples of Outcome Verbs for the Cognitive, Psychomotor, and Affective Domains</w:t>
      </w:r>
    </w:p>
    <w:p w:rsidR="000A2649" w:rsidRDefault="000A2649" w:rsidP="002A5C18">
      <w:pPr>
        <w:spacing w:after="0" w:line="120" w:lineRule="auto"/>
      </w:pPr>
    </w:p>
    <w:p w:rsidR="00B80A79" w:rsidRDefault="0072650C" w:rsidP="000A2649">
      <w:pPr>
        <w:spacing w:after="0"/>
      </w:pPr>
      <w:r>
        <w:t xml:space="preserve">When choosing verbs for </w:t>
      </w:r>
      <w:r w:rsidR="00B25E14">
        <w:t xml:space="preserve">learning </w:t>
      </w:r>
      <w:r>
        <w:t>outcomes, consider the following:</w:t>
      </w:r>
    </w:p>
    <w:p w:rsidR="0072650C" w:rsidRPr="0072650C" w:rsidRDefault="0072650C" w:rsidP="000A2649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720" w:right="239"/>
        <w:contextualSpacing w:val="0"/>
        <w:rPr>
          <w:rFonts w:ascii="Calibri" w:eastAsia="Calibri" w:hAnsi="Calibri" w:cs="Calibri"/>
        </w:rPr>
      </w:pPr>
      <w:r>
        <w:t xml:space="preserve">Ensure that verbs are </w:t>
      </w:r>
      <w:r w:rsidRPr="0072650C">
        <w:rPr>
          <w:rFonts w:ascii="Calibri"/>
        </w:rPr>
        <w:t>observable, measurable, realistic, and obtainable</w:t>
      </w:r>
      <w:r>
        <w:rPr>
          <w:rFonts w:ascii="Calibri"/>
        </w:rPr>
        <w:t>.</w:t>
      </w:r>
    </w:p>
    <w:p w:rsidR="0072650C" w:rsidRDefault="0072650C" w:rsidP="0072650C">
      <w:pPr>
        <w:pStyle w:val="ListParagraph"/>
        <w:numPr>
          <w:ilvl w:val="0"/>
          <w:numId w:val="1"/>
        </w:numPr>
      </w:pPr>
      <w:r>
        <w:t>Do not use the verb “demonstrate”.</w:t>
      </w:r>
      <w:r w:rsidR="001F2033">
        <w:t xml:space="preserve"> Georgian’s stems for both program and c</w:t>
      </w:r>
      <w:r>
        <w:t>ourse learning outcomes include that verb.</w:t>
      </w:r>
    </w:p>
    <w:p w:rsidR="001F2033" w:rsidRDefault="001F2033" w:rsidP="001F2033">
      <w:pPr>
        <w:pStyle w:val="ListParagraph"/>
        <w:numPr>
          <w:ilvl w:val="0"/>
          <w:numId w:val="1"/>
        </w:numPr>
      </w:pPr>
      <w:r>
        <w:t>Verbs are displayed in increasing order of complexity from left to right; keep in mind the semester of the course and credential</w:t>
      </w:r>
      <w:bookmarkStart w:id="0" w:name="_GoBack"/>
      <w:bookmarkEnd w:id="0"/>
      <w:r>
        <w:t>.</w:t>
      </w:r>
    </w:p>
    <w:p w:rsidR="0072650C" w:rsidRDefault="0072650C" w:rsidP="0072650C">
      <w:pPr>
        <w:pStyle w:val="ListParagraph"/>
        <w:numPr>
          <w:ilvl w:val="0"/>
          <w:numId w:val="1"/>
        </w:numPr>
      </w:pPr>
      <w:r>
        <w:t>Verbs listed may be used in a higher or lower order, depending on the context of the course or program, provided the outcome is clearly articulated.</w:t>
      </w:r>
    </w:p>
    <w:p w:rsidR="0072650C" w:rsidRDefault="0072650C" w:rsidP="0072650C">
      <w:pPr>
        <w:pStyle w:val="ListParagraph"/>
        <w:numPr>
          <w:ilvl w:val="0"/>
          <w:numId w:val="1"/>
        </w:numPr>
      </w:pPr>
      <w:r>
        <w:t>Verbs not included in these lists may also be used.</w:t>
      </w:r>
    </w:p>
    <w:p w:rsidR="003C2525" w:rsidRDefault="005953C1" w:rsidP="0072650C">
      <w:pPr>
        <w:spacing w:after="0"/>
      </w:pPr>
      <w:r>
        <w:t>COGNITIVE DOMAIN (thinking/knowledge)</w:t>
      </w:r>
    </w:p>
    <w:tbl>
      <w:tblPr>
        <w:tblStyle w:val="GridTable4-Accent6"/>
        <w:tblpPr w:leftFromText="187" w:rightFromText="187" w:vertAnchor="text" w:horzAnchor="margin" w:tblpY="1"/>
        <w:tblOverlap w:val="never"/>
        <w:tblW w:w="9175" w:type="dxa"/>
        <w:tblLook w:val="04A0" w:firstRow="1" w:lastRow="0" w:firstColumn="1" w:lastColumn="0" w:noHBand="0" w:noVBand="1"/>
      </w:tblPr>
      <w:tblGrid>
        <w:gridCol w:w="1435"/>
        <w:gridCol w:w="1662"/>
        <w:gridCol w:w="1398"/>
        <w:gridCol w:w="1440"/>
        <w:gridCol w:w="1503"/>
        <w:gridCol w:w="1737"/>
      </w:tblGrid>
      <w:tr w:rsidR="003C2525" w:rsidTr="005953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Default="003C2525" w:rsidP="005953C1">
            <w:r>
              <w:t>Knowledge</w:t>
            </w:r>
          </w:p>
        </w:tc>
        <w:tc>
          <w:tcPr>
            <w:tcW w:w="1662" w:type="dxa"/>
          </w:tcPr>
          <w:p w:rsidR="003C2525" w:rsidRDefault="003C2525" w:rsidP="005953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Comprehension</w:t>
            </w:r>
          </w:p>
        </w:tc>
        <w:tc>
          <w:tcPr>
            <w:tcW w:w="1398" w:type="dxa"/>
          </w:tcPr>
          <w:p w:rsidR="003C2525" w:rsidRDefault="003C2525" w:rsidP="005953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Application</w:t>
            </w:r>
          </w:p>
        </w:tc>
        <w:tc>
          <w:tcPr>
            <w:tcW w:w="1440" w:type="dxa"/>
          </w:tcPr>
          <w:p w:rsidR="003C2525" w:rsidRDefault="003C2525" w:rsidP="005953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Analysis</w:t>
            </w:r>
          </w:p>
        </w:tc>
        <w:tc>
          <w:tcPr>
            <w:tcW w:w="1503" w:type="dxa"/>
          </w:tcPr>
          <w:p w:rsidR="003C2525" w:rsidRDefault="003C2525" w:rsidP="005953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Evaluation</w:t>
            </w:r>
          </w:p>
        </w:tc>
        <w:tc>
          <w:tcPr>
            <w:tcW w:w="1737" w:type="dxa"/>
          </w:tcPr>
          <w:p w:rsidR="003C2525" w:rsidRDefault="003C2525" w:rsidP="005953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Synthesis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arrange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defend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apply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analyze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assess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author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count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describe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carry out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break down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conclude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combine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draw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discuss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classify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categorize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criticize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compile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identify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explain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employ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compare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defend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construct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indicate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express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illustrate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debate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determine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design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label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generalize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operate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differentiate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interpret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develop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list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Indicate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organize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discriminate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judge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generate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memorize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Infer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practice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distinguish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justify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</w:t>
            </w:r>
            <w:r w:rsidRPr="00D4517D">
              <w:t>rate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name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interpret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predict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discuss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predict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organize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outline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locate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prepare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examine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revise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plan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recall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>paraphrase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relate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interpret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select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17D">
              <w:t xml:space="preserve">propose 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recognize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report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solve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investigate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relate</w:t>
            </w:r>
          </w:p>
        </w:tc>
      </w:tr>
      <w:tr w:rsidR="003C2525" w:rsidTr="005953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repeat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summarize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outline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test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revise</w:t>
            </w:r>
          </w:p>
        </w:tc>
      </w:tr>
      <w:tr w:rsidR="003C2525" w:rsidTr="005953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:rsidR="003C2525" w:rsidRPr="00EE6EBC" w:rsidRDefault="003C2525" w:rsidP="005953C1">
            <w:pPr>
              <w:rPr>
                <w:b w:val="0"/>
              </w:rPr>
            </w:pPr>
            <w:r w:rsidRPr="00EE6EBC">
              <w:rPr>
                <w:b w:val="0"/>
              </w:rPr>
              <w:t>state</w:t>
            </w:r>
          </w:p>
        </w:tc>
        <w:tc>
          <w:tcPr>
            <w:tcW w:w="1662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17D">
              <w:t>translate</w:t>
            </w:r>
          </w:p>
        </w:tc>
        <w:tc>
          <w:tcPr>
            <w:tcW w:w="1398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utilize</w:t>
            </w:r>
          </w:p>
        </w:tc>
        <w:tc>
          <w:tcPr>
            <w:tcW w:w="1440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</w:t>
            </w:r>
          </w:p>
        </w:tc>
        <w:tc>
          <w:tcPr>
            <w:tcW w:w="1503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  <w:tc>
          <w:tcPr>
            <w:tcW w:w="1737" w:type="dxa"/>
          </w:tcPr>
          <w:p w:rsidR="003C2525" w:rsidRPr="00D4517D" w:rsidRDefault="003C2525" w:rsidP="00595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weigh</w:t>
            </w:r>
          </w:p>
        </w:tc>
      </w:tr>
    </w:tbl>
    <w:p w:rsidR="005953C1" w:rsidRDefault="005953C1" w:rsidP="0072650C">
      <w:pPr>
        <w:spacing w:after="0"/>
      </w:pPr>
    </w:p>
    <w:p w:rsidR="00C67799" w:rsidRDefault="00C67799" w:rsidP="0072650C">
      <w:pPr>
        <w:spacing w:after="0"/>
      </w:pPr>
      <w:r>
        <w:t>PSYCHOMOTOR DOMAIN (doing/skills)</w:t>
      </w:r>
    </w:p>
    <w:tbl>
      <w:tblPr>
        <w:tblStyle w:val="GridTable4-Accent2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800"/>
        <w:gridCol w:w="2070"/>
        <w:gridCol w:w="1800"/>
        <w:gridCol w:w="1890"/>
      </w:tblGrid>
      <w:tr w:rsidR="00D4517D" w:rsidTr="00870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D4517D" w:rsidRDefault="00D4517D" w:rsidP="002F3CA6">
            <w:r>
              <w:t>Imitation</w:t>
            </w:r>
          </w:p>
        </w:tc>
        <w:tc>
          <w:tcPr>
            <w:tcW w:w="1800" w:type="dxa"/>
          </w:tcPr>
          <w:p w:rsidR="00D4517D" w:rsidRDefault="00D4517D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Manipulation</w:t>
            </w:r>
          </w:p>
        </w:tc>
        <w:tc>
          <w:tcPr>
            <w:tcW w:w="2070" w:type="dxa"/>
          </w:tcPr>
          <w:p w:rsidR="00D4517D" w:rsidRDefault="00D4517D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Precision</w:t>
            </w:r>
          </w:p>
        </w:tc>
        <w:tc>
          <w:tcPr>
            <w:tcW w:w="1800" w:type="dxa"/>
          </w:tcPr>
          <w:p w:rsidR="00D4517D" w:rsidRDefault="00D4517D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Articulation</w:t>
            </w:r>
          </w:p>
        </w:tc>
        <w:tc>
          <w:tcPr>
            <w:tcW w:w="1890" w:type="dxa"/>
          </w:tcPr>
          <w:p w:rsidR="00D4517D" w:rsidRDefault="00D4517D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Naturalization</w:t>
            </w:r>
          </w:p>
        </w:tc>
      </w:tr>
      <w:tr w:rsidR="00F7222A" w:rsidTr="0087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F7222A" w:rsidRPr="00F7222A" w:rsidRDefault="005114E9" w:rsidP="00836EA3">
            <w:pPr>
              <w:rPr>
                <w:b w:val="0"/>
              </w:rPr>
            </w:pPr>
            <w:r>
              <w:rPr>
                <w:b w:val="0"/>
              </w:rPr>
              <w:t>a</w:t>
            </w:r>
            <w:r w:rsidR="00F7222A">
              <w:rPr>
                <w:b w:val="0"/>
              </w:rPr>
              <w:t>dhere</w:t>
            </w:r>
          </w:p>
        </w:tc>
        <w:tc>
          <w:tcPr>
            <w:tcW w:w="1800" w:type="dxa"/>
          </w:tcPr>
          <w:p w:rsidR="00F7222A" w:rsidRPr="00836EA3" w:rsidRDefault="00F7222A" w:rsidP="00F72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assemble</w:t>
            </w:r>
          </w:p>
        </w:tc>
        <w:tc>
          <w:tcPr>
            <w:tcW w:w="2070" w:type="dxa"/>
          </w:tcPr>
          <w:p w:rsidR="00F7222A" w:rsidRPr="00836EA3" w:rsidRDefault="00F7222A" w:rsidP="00836E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arrange</w:t>
            </w:r>
          </w:p>
        </w:tc>
        <w:tc>
          <w:tcPr>
            <w:tcW w:w="1800" w:type="dxa"/>
          </w:tcPr>
          <w:p w:rsidR="00F7222A" w:rsidRPr="00836EA3" w:rsidRDefault="00F7222A" w:rsidP="00836E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adapt</w:t>
            </w:r>
          </w:p>
        </w:tc>
        <w:tc>
          <w:tcPr>
            <w:tcW w:w="1890" w:type="dxa"/>
          </w:tcPr>
          <w:p w:rsidR="00F7222A" w:rsidRDefault="00F7222A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  <w:r w:rsidR="005114E9">
              <w:t>ssemble</w:t>
            </w:r>
          </w:p>
        </w:tc>
      </w:tr>
      <w:tr w:rsidR="005114E9" w:rsidTr="00870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copy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break down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calculate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coordinate</w:t>
            </w:r>
          </w:p>
        </w:tc>
        <w:tc>
          <w:tcPr>
            <w:tcW w:w="1890" w:type="dxa"/>
          </w:tcPr>
          <w:p w:rsidR="005114E9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</w:t>
            </w:r>
          </w:p>
        </w:tc>
      </w:tr>
      <w:tr w:rsidR="005114E9" w:rsidTr="0087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duplicate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build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calibrate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construct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combine</w:t>
            </w:r>
          </w:p>
        </w:tc>
      </w:tr>
      <w:tr w:rsidR="005114E9" w:rsidTr="00870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follow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estimate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EA3">
              <w:t>complete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combine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compose</w:t>
            </w:r>
          </w:p>
        </w:tc>
      </w:tr>
      <w:tr w:rsidR="005114E9" w:rsidTr="0087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participate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execute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control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develop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create</w:t>
            </w:r>
          </w:p>
        </w:tc>
      </w:tr>
      <w:tr w:rsidR="005114E9" w:rsidTr="00870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record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extrapolate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design 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experiment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design </w:t>
            </w:r>
          </w:p>
        </w:tc>
      </w:tr>
      <w:tr w:rsidR="005114E9" w:rsidTr="0087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repeat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implement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organize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formulate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invent</w:t>
            </w:r>
          </w:p>
        </w:tc>
      </w:tr>
      <w:tr w:rsidR="005114E9" w:rsidTr="00870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r</w:t>
            </w:r>
            <w:r w:rsidRPr="00836EA3">
              <w:rPr>
                <w:b w:val="0"/>
              </w:rPr>
              <w:t>e</w:t>
            </w:r>
            <w:r>
              <w:rPr>
                <w:b w:val="0"/>
              </w:rPr>
              <w:t>produce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EA3">
              <w:t>perform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EA3">
              <w:t>perfect</w:t>
            </w:r>
            <w:r>
              <w:t xml:space="preserve"> 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integrate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manage </w:t>
            </w:r>
          </w:p>
        </w:tc>
      </w:tr>
      <w:tr w:rsidR="005114E9" w:rsidTr="0087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select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6EA3">
              <w:t>re-create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refine 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modify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master</w:t>
            </w:r>
          </w:p>
        </w:tc>
      </w:tr>
      <w:tr w:rsidR="005114E9" w:rsidTr="00870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5114E9" w:rsidRPr="00836EA3" w:rsidRDefault="005114E9" w:rsidP="005114E9">
            <w:pPr>
              <w:rPr>
                <w:b w:val="0"/>
              </w:rPr>
            </w:pPr>
            <w:r>
              <w:rPr>
                <w:b w:val="0"/>
              </w:rPr>
              <w:t>tabulate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replicate</w:t>
            </w:r>
          </w:p>
        </w:tc>
        <w:tc>
          <w:tcPr>
            <w:tcW w:w="207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show</w:t>
            </w:r>
          </w:p>
        </w:tc>
        <w:tc>
          <w:tcPr>
            <w:tcW w:w="180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solve</w:t>
            </w:r>
          </w:p>
        </w:tc>
        <w:tc>
          <w:tcPr>
            <w:tcW w:w="1890" w:type="dxa"/>
          </w:tcPr>
          <w:p w:rsidR="005114E9" w:rsidRPr="00836EA3" w:rsidRDefault="005114E9" w:rsidP="005114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specify</w:t>
            </w:r>
          </w:p>
        </w:tc>
      </w:tr>
    </w:tbl>
    <w:p w:rsidR="005953C1" w:rsidRDefault="005953C1" w:rsidP="000A2649">
      <w:pPr>
        <w:spacing w:after="0"/>
      </w:pPr>
    </w:p>
    <w:p w:rsidR="00C67799" w:rsidRDefault="00C67799" w:rsidP="000A2649">
      <w:pPr>
        <w:spacing w:after="0"/>
      </w:pPr>
      <w:r>
        <w:t>AFFECTIVE DOMAIN (feeling/attitudes)</w:t>
      </w:r>
    </w:p>
    <w:tbl>
      <w:tblPr>
        <w:tblStyle w:val="GridTable4-Accent1"/>
        <w:tblW w:w="9175" w:type="dxa"/>
        <w:tblLook w:val="04A0" w:firstRow="1" w:lastRow="0" w:firstColumn="1" w:lastColumn="0" w:noHBand="0" w:noVBand="1"/>
      </w:tblPr>
      <w:tblGrid>
        <w:gridCol w:w="1615"/>
        <w:gridCol w:w="1800"/>
        <w:gridCol w:w="2070"/>
        <w:gridCol w:w="1800"/>
        <w:gridCol w:w="1890"/>
      </w:tblGrid>
      <w:tr w:rsidR="00C67799" w:rsidTr="00815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C67799" w:rsidRDefault="00C67799" w:rsidP="002F3CA6">
            <w:r>
              <w:t>Receiving</w:t>
            </w:r>
          </w:p>
        </w:tc>
        <w:tc>
          <w:tcPr>
            <w:tcW w:w="1800" w:type="dxa"/>
          </w:tcPr>
          <w:p w:rsidR="00C67799" w:rsidRDefault="00C67799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Responding</w:t>
            </w:r>
          </w:p>
        </w:tc>
        <w:tc>
          <w:tcPr>
            <w:tcW w:w="2070" w:type="dxa"/>
          </w:tcPr>
          <w:p w:rsidR="00C67799" w:rsidRDefault="00C67799" w:rsidP="00C677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Valuing</w:t>
            </w:r>
          </w:p>
        </w:tc>
        <w:tc>
          <w:tcPr>
            <w:tcW w:w="1800" w:type="dxa"/>
          </w:tcPr>
          <w:p w:rsidR="00C67799" w:rsidRDefault="00C67799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Organization</w:t>
            </w:r>
          </w:p>
        </w:tc>
        <w:tc>
          <w:tcPr>
            <w:tcW w:w="1890" w:type="dxa"/>
          </w:tcPr>
          <w:p w:rsidR="00C67799" w:rsidRDefault="00D4517D" w:rsidP="002F3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Characterization</w:t>
            </w:r>
          </w:p>
        </w:tc>
      </w:tr>
      <w:tr w:rsidR="00172534" w:rsidTr="00815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172534" w:rsidRPr="00C67799" w:rsidRDefault="00172534" w:rsidP="00172534">
            <w:pPr>
              <w:rPr>
                <w:b w:val="0"/>
              </w:rPr>
            </w:pPr>
            <w:r>
              <w:rPr>
                <w:b w:val="0"/>
              </w:rPr>
              <w:t>a</w:t>
            </w:r>
            <w:r w:rsidRPr="00C67799">
              <w:rPr>
                <w:b w:val="0"/>
              </w:rPr>
              <w:t>ccept</w:t>
            </w:r>
          </w:p>
        </w:tc>
        <w:tc>
          <w:tcPr>
            <w:tcW w:w="1800" w:type="dxa"/>
          </w:tcPr>
          <w:p w:rsidR="00172534" w:rsidRPr="00C67799" w:rsidRDefault="00172534" w:rsidP="0017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assist</w:t>
            </w:r>
          </w:p>
        </w:tc>
        <w:tc>
          <w:tcPr>
            <w:tcW w:w="2070" w:type="dxa"/>
          </w:tcPr>
          <w:p w:rsidR="00172534" w:rsidRPr="00C67799" w:rsidRDefault="00172534" w:rsidP="0017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adopt</w:t>
            </w:r>
          </w:p>
        </w:tc>
        <w:tc>
          <w:tcPr>
            <w:tcW w:w="1800" w:type="dxa"/>
          </w:tcPr>
          <w:p w:rsidR="00172534" w:rsidRPr="00C67799" w:rsidRDefault="00172534" w:rsidP="0017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adapt </w:t>
            </w:r>
          </w:p>
        </w:tc>
        <w:tc>
          <w:tcPr>
            <w:tcW w:w="1890" w:type="dxa"/>
          </w:tcPr>
          <w:p w:rsidR="00172534" w:rsidRPr="00C67799" w:rsidRDefault="00172534" w:rsidP="0017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advocate</w:t>
            </w:r>
          </w:p>
        </w:tc>
      </w:tr>
      <w:tr w:rsidR="00EE6EBC" w:rsidTr="00815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 w:rsidRPr="00C67799">
              <w:rPr>
                <w:b w:val="0"/>
              </w:rPr>
              <w:t>acknowle</w:t>
            </w:r>
            <w:r>
              <w:rPr>
                <w:b w:val="0"/>
              </w:rPr>
              <w:t>dge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communicate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adjust 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exemplify</w:t>
            </w:r>
          </w:p>
        </w:tc>
      </w:tr>
      <w:tr w:rsidR="00EE6EBC" w:rsidTr="00815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>
              <w:rPr>
                <w:b w:val="0"/>
              </w:rPr>
              <w:t>be aware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comply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commit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balance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influence</w:t>
            </w:r>
          </w:p>
        </w:tc>
      </w:tr>
      <w:tr w:rsidR="00EE6EBC" w:rsidTr="00815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>
              <w:rPr>
                <w:b w:val="0"/>
              </w:rPr>
              <w:t xml:space="preserve">listen 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contribute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express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conceptualize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justify </w:t>
            </w:r>
          </w:p>
        </w:tc>
      </w:tr>
      <w:tr w:rsidR="00EE6EBC" w:rsidTr="00815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>
              <w:rPr>
                <w:b w:val="0"/>
              </w:rPr>
              <w:t>notice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cooperate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justify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formulate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maintain</w:t>
            </w:r>
          </w:p>
        </w:tc>
      </w:tr>
      <w:tr w:rsidR="00EE6EBC" w:rsidTr="00815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>
              <w:rPr>
                <w:b w:val="0"/>
              </w:rPr>
              <w:t>attend to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follow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prioritize 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group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serve</w:t>
            </w:r>
          </w:p>
        </w:tc>
      </w:tr>
      <w:tr w:rsidR="00EE6EBC" w:rsidTr="00815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:rsidR="00EE6EBC" w:rsidRPr="00C67799" w:rsidRDefault="00EE6EBC" w:rsidP="00EE6EBC">
            <w:pPr>
              <w:rPr>
                <w:b w:val="0"/>
              </w:rPr>
            </w:pPr>
            <w:r>
              <w:rPr>
                <w:b w:val="0"/>
              </w:rPr>
              <w:t>tolerate</w:t>
            </w:r>
          </w:p>
        </w:tc>
        <w:tc>
          <w:tcPr>
            <w:tcW w:w="1800" w:type="dxa"/>
          </w:tcPr>
          <w:p w:rsidR="00EE6EBC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initiate</w:t>
            </w:r>
          </w:p>
        </w:tc>
        <w:tc>
          <w:tcPr>
            <w:tcW w:w="207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take responsibility</w:t>
            </w:r>
          </w:p>
        </w:tc>
        <w:tc>
          <w:tcPr>
            <w:tcW w:w="180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theorize</w:t>
            </w:r>
          </w:p>
        </w:tc>
        <w:tc>
          <w:tcPr>
            <w:tcW w:w="1890" w:type="dxa"/>
          </w:tcPr>
          <w:p w:rsidR="00EE6EBC" w:rsidRPr="00C67799" w:rsidRDefault="00EE6EBC" w:rsidP="00EE6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support</w:t>
            </w:r>
          </w:p>
        </w:tc>
      </w:tr>
    </w:tbl>
    <w:p w:rsidR="00AE0D21" w:rsidRPr="00AE0D21" w:rsidRDefault="00AE0D21" w:rsidP="005953C1"/>
    <w:sectPr w:rsidR="00AE0D21" w:rsidRPr="00AE0D21" w:rsidSect="005953C1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5DC" w:rsidRDefault="00E165DC" w:rsidP="00C67799">
      <w:pPr>
        <w:spacing w:after="0" w:line="240" w:lineRule="auto"/>
      </w:pPr>
      <w:r>
        <w:separator/>
      </w:r>
    </w:p>
  </w:endnote>
  <w:endnote w:type="continuationSeparator" w:id="0">
    <w:p w:rsidR="00E165DC" w:rsidRDefault="00E165DC" w:rsidP="00C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5DC" w:rsidRDefault="00E165DC" w:rsidP="00C67799">
      <w:pPr>
        <w:spacing w:after="0" w:line="240" w:lineRule="auto"/>
      </w:pPr>
      <w:r>
        <w:separator/>
      </w:r>
    </w:p>
  </w:footnote>
  <w:footnote w:type="continuationSeparator" w:id="0">
    <w:p w:rsidR="00E165DC" w:rsidRDefault="00E165DC" w:rsidP="00C67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26C02"/>
    <w:multiLevelType w:val="hybridMultilevel"/>
    <w:tmpl w:val="BC2C818C"/>
    <w:lvl w:ilvl="0" w:tplc="10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  <w:w w:val="100"/>
        <w:sz w:val="22"/>
        <w:szCs w:val="22"/>
      </w:rPr>
    </w:lvl>
    <w:lvl w:ilvl="1" w:tplc="6B16C35E">
      <w:start w:val="1"/>
      <w:numFmt w:val="decimal"/>
      <w:lvlText w:val="%2."/>
      <w:lvlJc w:val="left"/>
      <w:pPr>
        <w:ind w:left="1472" w:hanging="221"/>
      </w:pPr>
      <w:rPr>
        <w:rFonts w:ascii="Calibri" w:eastAsia="Calibri" w:hAnsi="Calibri" w:hint="default"/>
        <w:b/>
        <w:bCs/>
        <w:i/>
        <w:w w:val="100"/>
        <w:sz w:val="22"/>
        <w:szCs w:val="22"/>
      </w:rPr>
    </w:lvl>
    <w:lvl w:ilvl="2" w:tplc="7228D1DA">
      <w:start w:val="1"/>
      <w:numFmt w:val="bullet"/>
      <w:lvlText w:val="•"/>
      <w:lvlJc w:val="left"/>
      <w:pPr>
        <w:ind w:left="2468" w:hanging="221"/>
      </w:pPr>
      <w:rPr>
        <w:rFonts w:hint="default"/>
      </w:rPr>
    </w:lvl>
    <w:lvl w:ilvl="3" w:tplc="27206F08">
      <w:start w:val="1"/>
      <w:numFmt w:val="bullet"/>
      <w:lvlText w:val="•"/>
      <w:lvlJc w:val="left"/>
      <w:pPr>
        <w:ind w:left="3457" w:hanging="221"/>
      </w:pPr>
      <w:rPr>
        <w:rFonts w:hint="default"/>
      </w:rPr>
    </w:lvl>
    <w:lvl w:ilvl="4" w:tplc="E68AF928">
      <w:start w:val="1"/>
      <w:numFmt w:val="bullet"/>
      <w:lvlText w:val="•"/>
      <w:lvlJc w:val="left"/>
      <w:pPr>
        <w:ind w:left="4446" w:hanging="221"/>
      </w:pPr>
      <w:rPr>
        <w:rFonts w:hint="default"/>
      </w:rPr>
    </w:lvl>
    <w:lvl w:ilvl="5" w:tplc="F70C21BE">
      <w:start w:val="1"/>
      <w:numFmt w:val="bullet"/>
      <w:lvlText w:val="•"/>
      <w:lvlJc w:val="left"/>
      <w:pPr>
        <w:ind w:left="5435" w:hanging="221"/>
      </w:pPr>
      <w:rPr>
        <w:rFonts w:hint="default"/>
      </w:rPr>
    </w:lvl>
    <w:lvl w:ilvl="6" w:tplc="F68260F2">
      <w:start w:val="1"/>
      <w:numFmt w:val="bullet"/>
      <w:lvlText w:val="•"/>
      <w:lvlJc w:val="left"/>
      <w:pPr>
        <w:ind w:left="6424" w:hanging="221"/>
      </w:pPr>
      <w:rPr>
        <w:rFonts w:hint="default"/>
      </w:rPr>
    </w:lvl>
    <w:lvl w:ilvl="7" w:tplc="AC829976">
      <w:start w:val="1"/>
      <w:numFmt w:val="bullet"/>
      <w:lvlText w:val="•"/>
      <w:lvlJc w:val="left"/>
      <w:pPr>
        <w:ind w:left="7413" w:hanging="221"/>
      </w:pPr>
      <w:rPr>
        <w:rFonts w:hint="default"/>
      </w:rPr>
    </w:lvl>
    <w:lvl w:ilvl="8" w:tplc="E50A4C9E">
      <w:start w:val="1"/>
      <w:numFmt w:val="bullet"/>
      <w:lvlText w:val="•"/>
      <w:lvlJc w:val="left"/>
      <w:pPr>
        <w:ind w:left="8402" w:hanging="221"/>
      </w:pPr>
      <w:rPr>
        <w:rFonts w:hint="default"/>
      </w:rPr>
    </w:lvl>
  </w:abstractNum>
  <w:abstractNum w:abstractNumId="1" w15:restartNumberingAfterBreak="0">
    <w:nsid w:val="603B1163"/>
    <w:multiLevelType w:val="hybridMultilevel"/>
    <w:tmpl w:val="726054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799"/>
    <w:rsid w:val="0009414E"/>
    <w:rsid w:val="000A2649"/>
    <w:rsid w:val="000F5DED"/>
    <w:rsid w:val="00154DB8"/>
    <w:rsid w:val="00172534"/>
    <w:rsid w:val="001F2033"/>
    <w:rsid w:val="00297548"/>
    <w:rsid w:val="002A5C18"/>
    <w:rsid w:val="00351FEC"/>
    <w:rsid w:val="00363CC3"/>
    <w:rsid w:val="003C2525"/>
    <w:rsid w:val="00401D20"/>
    <w:rsid w:val="00417FD2"/>
    <w:rsid w:val="005114E9"/>
    <w:rsid w:val="005173ED"/>
    <w:rsid w:val="005953C1"/>
    <w:rsid w:val="00717002"/>
    <w:rsid w:val="0072650C"/>
    <w:rsid w:val="007C5F90"/>
    <w:rsid w:val="007D36C2"/>
    <w:rsid w:val="00815315"/>
    <w:rsid w:val="00836EA3"/>
    <w:rsid w:val="008709A4"/>
    <w:rsid w:val="009D3246"/>
    <w:rsid w:val="00A62565"/>
    <w:rsid w:val="00A677B8"/>
    <w:rsid w:val="00AE0D21"/>
    <w:rsid w:val="00B25E14"/>
    <w:rsid w:val="00B61D11"/>
    <w:rsid w:val="00B80A79"/>
    <w:rsid w:val="00BD7C7C"/>
    <w:rsid w:val="00C341F6"/>
    <w:rsid w:val="00C67799"/>
    <w:rsid w:val="00C72936"/>
    <w:rsid w:val="00D4517D"/>
    <w:rsid w:val="00E1106A"/>
    <w:rsid w:val="00E165DC"/>
    <w:rsid w:val="00E34C5D"/>
    <w:rsid w:val="00E35A81"/>
    <w:rsid w:val="00E35B76"/>
    <w:rsid w:val="00EE6EBC"/>
    <w:rsid w:val="00F2336E"/>
    <w:rsid w:val="00F7222A"/>
    <w:rsid w:val="00F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11781-D418-447E-8026-8146F8ED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0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C677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6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799"/>
  </w:style>
  <w:style w:type="paragraph" w:styleId="Footer">
    <w:name w:val="footer"/>
    <w:basedOn w:val="Normal"/>
    <w:link w:val="FooterChar"/>
    <w:uiPriority w:val="99"/>
    <w:unhideWhenUsed/>
    <w:rsid w:val="00C6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799"/>
  </w:style>
  <w:style w:type="table" w:styleId="GridTable4-Accent6">
    <w:name w:val="Grid Table 4 Accent 6"/>
    <w:basedOn w:val="TableNormal"/>
    <w:uiPriority w:val="49"/>
    <w:rsid w:val="00E35A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1">
    <w:name w:val="Grid Table 4 Accent 1"/>
    <w:basedOn w:val="TableNormal"/>
    <w:uiPriority w:val="49"/>
    <w:rsid w:val="00E35A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E35A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2">
    <w:name w:val="Grid Table 4 Accent 2"/>
    <w:basedOn w:val="TableNormal"/>
    <w:uiPriority w:val="49"/>
    <w:rsid w:val="00E35A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80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0A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726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Barnes</dc:creator>
  <cp:keywords/>
  <dc:description/>
  <cp:lastModifiedBy>Sara Barnes</cp:lastModifiedBy>
  <cp:revision>3</cp:revision>
  <dcterms:created xsi:type="dcterms:W3CDTF">2017-04-05T18:50:00Z</dcterms:created>
  <dcterms:modified xsi:type="dcterms:W3CDTF">2017-04-05T18:53:00Z</dcterms:modified>
</cp:coreProperties>
</file>